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013"/>
        <w:gridCol w:w="2194"/>
        <w:gridCol w:w="2897"/>
        <w:gridCol w:w="1102"/>
      </w:tblGrid>
      <w:tr w:rsidR="00281791">
        <w:trPr>
          <w:cantSplit/>
          <w:trHeight w:val="23"/>
          <w:jc w:val="center"/>
        </w:trPr>
        <w:tc>
          <w:tcPr>
            <w:tcW w:w="10206" w:type="dxa"/>
            <w:gridSpan w:val="4"/>
            <w:shd w:val="clear" w:color="auto" w:fill="auto"/>
          </w:tcPr>
          <w:p w:rsidR="00281791" w:rsidRDefault="00281791">
            <w:pPr>
              <w:snapToGrid w:val="0"/>
              <w:jc w:val="center"/>
              <w:rPr>
                <w:b/>
                <w:sz w:val="8"/>
              </w:rPr>
            </w:pPr>
          </w:p>
          <w:p w:rsidR="00281791" w:rsidRDefault="0042410F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1185" cy="737870"/>
                  <wp:effectExtent l="0" t="0" r="0" b="0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60" t="-48" r="-60" b="-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73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81791" w:rsidRDefault="0042410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281791" w:rsidRDefault="0042410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281791" w:rsidRDefault="0042410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281791" w:rsidRDefault="00281791">
            <w:pPr>
              <w:pBdr>
                <w:bottom w:val="single" w:sz="12" w:space="1" w:color="000000"/>
              </w:pBdr>
              <w:jc w:val="center"/>
              <w:rPr>
                <w:b/>
                <w:sz w:val="6"/>
              </w:rPr>
            </w:pPr>
          </w:p>
          <w:p w:rsidR="00281791" w:rsidRDefault="00281791">
            <w:pPr>
              <w:jc w:val="center"/>
              <w:rPr>
                <w:b/>
                <w:spacing w:val="100"/>
                <w:sz w:val="6"/>
              </w:rPr>
            </w:pPr>
          </w:p>
          <w:p w:rsidR="00281791" w:rsidRDefault="00281791">
            <w:pPr>
              <w:jc w:val="center"/>
              <w:rPr>
                <w:b/>
                <w:spacing w:val="100"/>
              </w:rPr>
            </w:pPr>
          </w:p>
          <w:p w:rsidR="00281791" w:rsidRDefault="0042410F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281791" w:rsidRDefault="00281791">
            <w:pPr>
              <w:rPr>
                <w:szCs w:val="36"/>
              </w:rPr>
            </w:pPr>
          </w:p>
        </w:tc>
      </w:tr>
      <w:tr w:rsidR="00281791">
        <w:trPr>
          <w:cantSplit/>
          <w:trHeight w:val="23"/>
          <w:jc w:val="center"/>
        </w:trPr>
        <w:tc>
          <w:tcPr>
            <w:tcW w:w="4013" w:type="dxa"/>
            <w:shd w:val="clear" w:color="auto" w:fill="auto"/>
          </w:tcPr>
          <w:p w:rsidR="00281791" w:rsidRDefault="0042410F">
            <w:pPr>
              <w:widowControl w:val="0"/>
              <w:jc w:val="both"/>
            </w:pPr>
            <w:r>
              <w:rPr>
                <w:rFonts w:ascii="Arial" w:hAnsi="Arial" w:cs="Arial"/>
                <w:spacing w:val="-20"/>
                <w:sz w:val="24"/>
              </w:rPr>
              <w:t>____</w:t>
            </w:r>
            <w:r w:rsidR="00F36824">
              <w:rPr>
                <w:rFonts w:ascii="Arial" w:hAnsi="Arial" w:cs="Arial"/>
                <w:spacing w:val="-20"/>
                <w:sz w:val="24"/>
              </w:rPr>
              <w:t>02.03.2020</w:t>
            </w:r>
            <w:r>
              <w:rPr>
                <w:rFonts w:ascii="Arial" w:hAnsi="Arial" w:cs="Arial"/>
                <w:spacing w:val="-20"/>
                <w:sz w:val="24"/>
              </w:rPr>
              <w:t xml:space="preserve">______________ </w:t>
            </w:r>
          </w:p>
        </w:tc>
        <w:tc>
          <w:tcPr>
            <w:tcW w:w="2194" w:type="dxa"/>
            <w:shd w:val="clear" w:color="auto" w:fill="auto"/>
          </w:tcPr>
          <w:p w:rsidR="00281791" w:rsidRDefault="00CC1A35">
            <w:pPr>
              <w:widowControl w:val="0"/>
              <w:snapToGrid w:val="0"/>
              <w:jc w:val="both"/>
              <w:rPr>
                <w:rFonts w:ascii="Arial" w:hAnsi="Arial" w:cs="Arial"/>
                <w:spacing w:val="-20"/>
                <w:sz w:val="24"/>
              </w:rPr>
            </w:pPr>
            <w:r>
              <w:rPr>
                <w:rFonts w:ascii="Arial" w:hAnsi="Arial" w:cs="Arial"/>
                <w:spacing w:val="-20"/>
                <w:sz w:val="24"/>
              </w:rPr>
              <w:t xml:space="preserve">                               </w:t>
            </w:r>
          </w:p>
        </w:tc>
        <w:tc>
          <w:tcPr>
            <w:tcW w:w="2897" w:type="dxa"/>
            <w:shd w:val="clear" w:color="auto" w:fill="auto"/>
          </w:tcPr>
          <w:p w:rsidR="00281791" w:rsidRDefault="0042410F">
            <w:pPr>
              <w:widowControl w:val="0"/>
              <w:rPr>
                <w:rFonts w:ascii="Arial" w:hAnsi="Arial" w:cs="Arial"/>
                <w:spacing w:val="-20"/>
                <w:sz w:val="24"/>
              </w:rPr>
            </w:pPr>
            <w:r w:rsidRPr="00361DD0">
              <w:rPr>
                <w:spacing w:val="-20"/>
                <w:sz w:val="24"/>
              </w:rPr>
              <w:t>№</w:t>
            </w:r>
            <w:r>
              <w:rPr>
                <w:rFonts w:ascii="Arial" w:eastAsia="Arial" w:hAnsi="Arial" w:cs="Arial"/>
                <w:spacing w:val="-20"/>
                <w:sz w:val="24"/>
              </w:rPr>
              <w:t xml:space="preserve"> </w:t>
            </w:r>
            <w:r>
              <w:rPr>
                <w:rFonts w:ascii="Arial" w:hAnsi="Arial" w:cs="Arial"/>
                <w:spacing w:val="-20"/>
                <w:sz w:val="24"/>
              </w:rPr>
              <w:t>____</w:t>
            </w:r>
            <w:r w:rsidR="00F36824">
              <w:rPr>
                <w:rFonts w:ascii="Arial" w:hAnsi="Arial" w:cs="Arial"/>
                <w:spacing w:val="-20"/>
                <w:sz w:val="24"/>
              </w:rPr>
              <w:t>2171</w:t>
            </w:r>
            <w:r>
              <w:rPr>
                <w:rFonts w:ascii="Arial" w:hAnsi="Arial" w:cs="Arial"/>
                <w:spacing w:val="-20"/>
                <w:sz w:val="24"/>
              </w:rPr>
              <w:t>_____________</w:t>
            </w:r>
          </w:p>
          <w:p w:rsidR="00281791" w:rsidRDefault="00281791">
            <w:pPr>
              <w:widowControl w:val="0"/>
              <w:rPr>
                <w:rFonts w:ascii="Arial" w:hAnsi="Arial" w:cs="Arial"/>
                <w:spacing w:val="-20"/>
                <w:sz w:val="24"/>
              </w:rPr>
            </w:pPr>
          </w:p>
        </w:tc>
        <w:tc>
          <w:tcPr>
            <w:tcW w:w="1102" w:type="dxa"/>
            <w:shd w:val="clear" w:color="auto" w:fill="auto"/>
            <w:tcMar>
              <w:left w:w="0" w:type="dxa"/>
              <w:right w:w="0" w:type="dxa"/>
            </w:tcMar>
          </w:tcPr>
          <w:p w:rsidR="00281791" w:rsidRDefault="00281791">
            <w:pPr>
              <w:snapToGrid w:val="0"/>
              <w:rPr>
                <w:rFonts w:ascii="Arial" w:hAnsi="Arial" w:cs="Arial"/>
                <w:spacing w:val="-20"/>
                <w:sz w:val="24"/>
              </w:rPr>
            </w:pPr>
          </w:p>
        </w:tc>
      </w:tr>
    </w:tbl>
    <w:p w:rsidR="00281791" w:rsidRDefault="00281791">
      <w:pPr>
        <w:jc w:val="both"/>
        <w:rPr>
          <w:sz w:val="28"/>
          <w:szCs w:val="28"/>
        </w:rPr>
      </w:pPr>
    </w:p>
    <w:p w:rsidR="00281791" w:rsidRDefault="00281791">
      <w:pPr>
        <w:jc w:val="both"/>
        <w:rPr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42410F" w:rsidRPr="00994742" w:rsidTr="006D601F">
        <w:trPr>
          <w:trHeight w:val="927"/>
        </w:trPr>
        <w:tc>
          <w:tcPr>
            <w:tcW w:w="9468" w:type="dxa"/>
          </w:tcPr>
          <w:p w:rsidR="0042410F" w:rsidRPr="00994742" w:rsidRDefault="00E666FA" w:rsidP="0042410F">
            <w:pPr>
              <w:tabs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2410F" w:rsidRPr="00994742">
              <w:rPr>
                <w:sz w:val="28"/>
                <w:szCs w:val="28"/>
              </w:rPr>
              <w:t xml:space="preserve">Об </w:t>
            </w:r>
            <w:r w:rsidR="0042410F">
              <w:rPr>
                <w:sz w:val="28"/>
                <w:szCs w:val="28"/>
              </w:rPr>
              <w:t>утверждении Административного регламента по предоставлению муниципальной услуги «</w:t>
            </w:r>
            <w:r w:rsidR="0042410F" w:rsidRPr="009A22D3">
              <w:rPr>
                <w:sz w:val="28"/>
                <w:szCs w:val="28"/>
              </w:rPr>
              <w:t xml:space="preserve">Согласование проектов организации дорожного движения на автомобильных дорогах общего пользования местного значения </w:t>
            </w:r>
            <w:r w:rsidR="0042410F">
              <w:rPr>
                <w:sz w:val="28"/>
                <w:szCs w:val="28"/>
              </w:rPr>
              <w:t>Раменского городского округа»</w:t>
            </w:r>
          </w:p>
        </w:tc>
      </w:tr>
    </w:tbl>
    <w:p w:rsidR="0042410F" w:rsidRDefault="0042410F" w:rsidP="0042410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63F4C" w:rsidRPr="00950F5A" w:rsidRDefault="0042410F" w:rsidP="00F63F4C">
      <w:pPr>
        <w:ind w:firstLine="426"/>
        <w:jc w:val="both"/>
        <w:rPr>
          <w:sz w:val="28"/>
          <w:szCs w:val="28"/>
        </w:rPr>
      </w:pPr>
      <w:r w:rsidRPr="002F0EA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 w:rsidRPr="006D39D5">
        <w:rPr>
          <w:sz w:val="28"/>
          <w:szCs w:val="28"/>
        </w:rPr>
        <w:t xml:space="preserve">от 27.07.2010 №210 – </w:t>
      </w:r>
      <w:r>
        <w:rPr>
          <w:sz w:val="28"/>
          <w:szCs w:val="28"/>
        </w:rPr>
        <w:t xml:space="preserve">ФЗ «Об организации предоставления государственных и муниципальных услуг», Постановлением администрации Раменского </w:t>
      </w:r>
      <w:r w:rsidR="00CC1A35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от </w:t>
      </w:r>
      <w:r w:rsidR="00CC1A35">
        <w:rPr>
          <w:sz w:val="28"/>
          <w:szCs w:val="28"/>
        </w:rPr>
        <w:t>13.12.2019</w:t>
      </w:r>
      <w:r>
        <w:rPr>
          <w:sz w:val="28"/>
          <w:szCs w:val="28"/>
        </w:rPr>
        <w:t xml:space="preserve"> № </w:t>
      </w:r>
      <w:r w:rsidR="00CC1A35">
        <w:rPr>
          <w:sz w:val="28"/>
          <w:szCs w:val="28"/>
        </w:rPr>
        <w:t>1595</w:t>
      </w:r>
      <w:r>
        <w:rPr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 Раменского </w:t>
      </w:r>
      <w:r w:rsidR="00CC1A35">
        <w:rPr>
          <w:sz w:val="28"/>
          <w:szCs w:val="28"/>
        </w:rPr>
        <w:t>городского округа</w:t>
      </w:r>
      <w:r w:rsidR="00E666FA">
        <w:rPr>
          <w:sz w:val="28"/>
          <w:szCs w:val="28"/>
        </w:rPr>
        <w:t>»</w:t>
      </w:r>
    </w:p>
    <w:p w:rsidR="0042410F" w:rsidRPr="002F0EAD" w:rsidRDefault="0042410F" w:rsidP="0042410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2410F" w:rsidRDefault="0042410F" w:rsidP="0042410F">
      <w:pPr>
        <w:ind w:firstLine="709"/>
        <w:jc w:val="center"/>
        <w:rPr>
          <w:b/>
          <w:sz w:val="28"/>
          <w:szCs w:val="28"/>
        </w:rPr>
      </w:pPr>
      <w:r w:rsidRPr="00AC4D07">
        <w:rPr>
          <w:b/>
          <w:sz w:val="28"/>
          <w:szCs w:val="28"/>
        </w:rPr>
        <w:t>ПОСТАНОВЛЯЮ:</w:t>
      </w:r>
    </w:p>
    <w:p w:rsidR="00E666FA" w:rsidRDefault="00E666FA" w:rsidP="0042410F">
      <w:pPr>
        <w:ind w:firstLine="709"/>
        <w:jc w:val="center"/>
        <w:rPr>
          <w:b/>
          <w:sz w:val="28"/>
          <w:szCs w:val="28"/>
        </w:rPr>
      </w:pPr>
    </w:p>
    <w:p w:rsidR="0042410F" w:rsidRPr="00456321" w:rsidRDefault="0042410F" w:rsidP="0042410F">
      <w:pPr>
        <w:ind w:firstLine="709"/>
        <w:jc w:val="center"/>
        <w:rPr>
          <w:b/>
          <w:sz w:val="14"/>
          <w:szCs w:val="28"/>
        </w:rPr>
      </w:pPr>
    </w:p>
    <w:p w:rsidR="0042410F" w:rsidRDefault="0042410F" w:rsidP="0042410F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7DD8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Административный регламент по предоставлению муниципальной услуги «</w:t>
      </w:r>
      <w:r w:rsidRPr="009A22D3">
        <w:rPr>
          <w:sz w:val="28"/>
          <w:szCs w:val="28"/>
        </w:rPr>
        <w:t xml:space="preserve">Согласование проектов организации дорожного движения на автомобильных дорогах общего пользования местного значения </w:t>
      </w:r>
      <w:r>
        <w:rPr>
          <w:sz w:val="28"/>
          <w:szCs w:val="28"/>
        </w:rPr>
        <w:t>Раменского городского округа» согласно приложению к настоящему</w:t>
      </w:r>
      <w:r w:rsidR="00CA107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Постановлению.</w:t>
      </w:r>
    </w:p>
    <w:p w:rsidR="00BD3225" w:rsidRPr="00DD1FEC" w:rsidRDefault="00BD3225" w:rsidP="00DD1FEC">
      <w:pPr>
        <w:numPr>
          <w:ilvl w:val="0"/>
          <w:numId w:val="3"/>
        </w:numPr>
        <w:autoSpaceDE w:val="0"/>
        <w:autoSpaceDN w:val="0"/>
        <w:adjustRightInd w:val="0"/>
        <w:ind w:left="284" w:hanging="357"/>
        <w:jc w:val="both"/>
        <w:rPr>
          <w:sz w:val="28"/>
          <w:szCs w:val="28"/>
          <w:u w:val="single"/>
        </w:rPr>
      </w:pPr>
      <w:r w:rsidRPr="00DB6E3B">
        <w:rPr>
          <w:sz w:val="28"/>
          <w:szCs w:val="28"/>
        </w:rPr>
        <w:t xml:space="preserve">Признать утратившим силу </w:t>
      </w:r>
      <w:r w:rsidR="004A40DF">
        <w:rPr>
          <w:sz w:val="28"/>
          <w:szCs w:val="28"/>
        </w:rPr>
        <w:t>п</w:t>
      </w:r>
      <w:r w:rsidRPr="00DB6E3B">
        <w:rPr>
          <w:sz w:val="28"/>
          <w:szCs w:val="28"/>
        </w:rPr>
        <w:t>остановление администрации Раменского муниципального района</w:t>
      </w:r>
      <w:r>
        <w:rPr>
          <w:sz w:val="28"/>
          <w:szCs w:val="28"/>
        </w:rPr>
        <w:t xml:space="preserve"> </w:t>
      </w:r>
      <w:r w:rsidR="00361DD0">
        <w:rPr>
          <w:sz w:val="28"/>
          <w:szCs w:val="28"/>
        </w:rPr>
        <w:t>от</w:t>
      </w:r>
      <w:r>
        <w:rPr>
          <w:sz w:val="28"/>
          <w:szCs w:val="28"/>
        </w:rPr>
        <w:t xml:space="preserve"> 14.05.</w:t>
      </w:r>
      <w:r w:rsidRPr="00DB6E3B">
        <w:rPr>
          <w:sz w:val="28"/>
          <w:szCs w:val="28"/>
        </w:rPr>
        <w:t>2019 №</w:t>
      </w:r>
      <w:r>
        <w:rPr>
          <w:sz w:val="28"/>
          <w:szCs w:val="28"/>
        </w:rPr>
        <w:t xml:space="preserve"> 4280 «</w:t>
      </w:r>
      <w:r w:rsidRPr="00994742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Административного регламента по предоставлению муниципальной услуги «</w:t>
      </w:r>
      <w:r w:rsidRPr="009A22D3">
        <w:rPr>
          <w:sz w:val="28"/>
          <w:szCs w:val="28"/>
        </w:rPr>
        <w:t xml:space="preserve">Согласование проектов организации дорожного движения на автомобильных дорогах общего пользования местного значения </w:t>
      </w:r>
      <w:r w:rsidRPr="00DD1FEC">
        <w:rPr>
          <w:sz w:val="28"/>
          <w:szCs w:val="28"/>
        </w:rPr>
        <w:t>Раменского  муниципального района».</w:t>
      </w:r>
    </w:p>
    <w:p w:rsidR="00296CB1" w:rsidRPr="00DD1FEC" w:rsidRDefault="00296CB1" w:rsidP="00DD1FEC">
      <w:pPr>
        <w:numPr>
          <w:ilvl w:val="0"/>
          <w:numId w:val="3"/>
        </w:numPr>
        <w:autoSpaceDE w:val="0"/>
        <w:autoSpaceDN w:val="0"/>
        <w:adjustRightInd w:val="0"/>
        <w:ind w:left="284" w:hanging="357"/>
        <w:jc w:val="both"/>
        <w:rPr>
          <w:sz w:val="28"/>
          <w:szCs w:val="28"/>
          <w:u w:val="single"/>
        </w:rPr>
      </w:pPr>
      <w:proofErr w:type="gramStart"/>
      <w:r w:rsidRPr="00DD1FEC">
        <w:rPr>
          <w:sz w:val="28"/>
          <w:szCs w:val="28"/>
        </w:rPr>
        <w:t>Разместить</w:t>
      </w:r>
      <w:proofErr w:type="gramEnd"/>
      <w:r w:rsidRPr="00DD1FEC">
        <w:rPr>
          <w:sz w:val="28"/>
          <w:szCs w:val="28"/>
        </w:rPr>
        <w:t xml:space="preserve"> Административный регламент, указанный в п. 1 настоящего Постановления в автоматизированной информационной системе «Реестр государственных услуг Московской области». </w:t>
      </w:r>
    </w:p>
    <w:p w:rsidR="0091591F" w:rsidRPr="00764DB3" w:rsidRDefault="0091591F" w:rsidP="0091591F">
      <w:pPr>
        <w:numPr>
          <w:ilvl w:val="0"/>
          <w:numId w:val="3"/>
        </w:numPr>
        <w:autoSpaceDE w:val="0"/>
        <w:autoSpaceDN w:val="0"/>
        <w:adjustRightInd w:val="0"/>
        <w:ind w:left="284" w:hanging="357"/>
        <w:jc w:val="both"/>
        <w:rPr>
          <w:sz w:val="28"/>
          <w:szCs w:val="28"/>
        </w:rPr>
      </w:pPr>
      <w:r w:rsidRPr="00764DB3">
        <w:rPr>
          <w:sz w:val="28"/>
          <w:szCs w:val="28"/>
        </w:rPr>
        <w:lastRenderedPageBreak/>
        <w:t xml:space="preserve">Опубликовать настоящее Постановление в официальном печатном издании - газете «Родник» и </w:t>
      </w:r>
      <w:r>
        <w:rPr>
          <w:sz w:val="28"/>
          <w:szCs w:val="28"/>
        </w:rPr>
        <w:t>р</w:t>
      </w:r>
      <w:r w:rsidRPr="00764DB3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 </w:t>
      </w:r>
      <w:r w:rsidRPr="00764DB3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Pr="00764DB3">
          <w:rPr>
            <w:rStyle w:val="a8"/>
            <w:sz w:val="28"/>
            <w:szCs w:val="28"/>
            <w:lang w:val="en-US"/>
          </w:rPr>
          <w:t>www</w:t>
        </w:r>
        <w:r w:rsidRPr="00764DB3">
          <w:rPr>
            <w:rStyle w:val="a8"/>
            <w:sz w:val="28"/>
            <w:szCs w:val="28"/>
          </w:rPr>
          <w:t>.</w:t>
        </w:r>
        <w:r w:rsidRPr="00764DB3">
          <w:rPr>
            <w:rStyle w:val="a8"/>
            <w:sz w:val="28"/>
            <w:szCs w:val="28"/>
            <w:lang w:val="en-US"/>
          </w:rPr>
          <w:t>ramenskoye</w:t>
        </w:r>
        <w:r w:rsidRPr="00764DB3">
          <w:rPr>
            <w:rStyle w:val="a8"/>
            <w:sz w:val="28"/>
            <w:szCs w:val="28"/>
          </w:rPr>
          <w:t>.</w:t>
        </w:r>
        <w:r w:rsidRPr="00764DB3">
          <w:rPr>
            <w:rStyle w:val="a8"/>
            <w:sz w:val="28"/>
            <w:szCs w:val="28"/>
            <w:lang w:val="en-US"/>
          </w:rPr>
          <w:t>ru</w:t>
        </w:r>
      </w:hyperlink>
      <w:r w:rsidRPr="00764DB3">
        <w:rPr>
          <w:sz w:val="28"/>
          <w:szCs w:val="28"/>
        </w:rPr>
        <w:t>.</w:t>
      </w:r>
    </w:p>
    <w:p w:rsidR="0042410F" w:rsidRPr="00CC1A35" w:rsidRDefault="0042410F" w:rsidP="00DD1FEC">
      <w:pPr>
        <w:numPr>
          <w:ilvl w:val="0"/>
          <w:numId w:val="3"/>
        </w:numPr>
        <w:autoSpaceDE w:val="0"/>
        <w:autoSpaceDN w:val="0"/>
        <w:adjustRightInd w:val="0"/>
        <w:ind w:left="284" w:hanging="357"/>
        <w:jc w:val="both"/>
        <w:rPr>
          <w:sz w:val="28"/>
          <w:szCs w:val="28"/>
        </w:rPr>
      </w:pPr>
      <w:proofErr w:type="gramStart"/>
      <w:r w:rsidRPr="00DD1FEC">
        <w:rPr>
          <w:sz w:val="28"/>
          <w:szCs w:val="28"/>
        </w:rPr>
        <w:t>Контроль за</w:t>
      </w:r>
      <w:proofErr w:type="gramEnd"/>
      <w:r w:rsidRPr="00DD1FEC">
        <w:rPr>
          <w:sz w:val="28"/>
          <w:szCs w:val="28"/>
        </w:rPr>
        <w:t xml:space="preserve"> исполнением настоящего Постановления возложить на</w:t>
      </w:r>
      <w:r w:rsidRPr="00CC1A35">
        <w:rPr>
          <w:sz w:val="28"/>
          <w:szCs w:val="28"/>
        </w:rPr>
        <w:t xml:space="preserve">  заместителя </w:t>
      </w:r>
      <w:r w:rsidR="00F63F4C">
        <w:rPr>
          <w:sz w:val="28"/>
          <w:szCs w:val="28"/>
        </w:rPr>
        <w:t xml:space="preserve"> </w:t>
      </w:r>
      <w:r w:rsidRPr="00CC1A35">
        <w:rPr>
          <w:sz w:val="28"/>
          <w:szCs w:val="28"/>
        </w:rPr>
        <w:t xml:space="preserve">главы </w:t>
      </w:r>
      <w:r w:rsidR="00F63F4C">
        <w:rPr>
          <w:sz w:val="28"/>
          <w:szCs w:val="28"/>
        </w:rPr>
        <w:t xml:space="preserve"> </w:t>
      </w:r>
      <w:r w:rsidRPr="00CC1A35">
        <w:rPr>
          <w:sz w:val="28"/>
          <w:szCs w:val="28"/>
        </w:rPr>
        <w:t>администрации Раменского городского округа   Жирова В.В.</w:t>
      </w:r>
    </w:p>
    <w:p w:rsidR="0042410F" w:rsidRDefault="0042410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2410F" w:rsidRDefault="0042410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A40DF" w:rsidRDefault="004A40D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A40DF" w:rsidRDefault="004A40D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A40DF" w:rsidRDefault="004A40D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A40DF" w:rsidRDefault="004A40D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E666FA" w:rsidRDefault="00E666FA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E666FA" w:rsidRDefault="00E666FA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E666FA" w:rsidRDefault="00E666FA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E666FA" w:rsidRDefault="00E666FA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A40DF" w:rsidRPr="00994742" w:rsidRDefault="004A40DF" w:rsidP="0042410F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361DD0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  <w:r w:rsidRPr="00994742">
        <w:rPr>
          <w:sz w:val="28"/>
          <w:szCs w:val="28"/>
        </w:rPr>
        <w:t>Раменского</w:t>
      </w:r>
      <w:r w:rsidR="00276F6C">
        <w:rPr>
          <w:sz w:val="28"/>
          <w:szCs w:val="28"/>
        </w:rPr>
        <w:t xml:space="preserve"> г</w:t>
      </w:r>
      <w:r w:rsidR="00361DD0">
        <w:rPr>
          <w:sz w:val="28"/>
          <w:szCs w:val="28"/>
        </w:rPr>
        <w:t>ородского округа</w:t>
      </w:r>
      <w:r>
        <w:rPr>
          <w:sz w:val="28"/>
          <w:szCs w:val="28"/>
        </w:rPr>
        <w:t xml:space="preserve">                       </w:t>
      </w:r>
      <w:r w:rsidR="00361DD0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В.В. Неволин</w:t>
      </w: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Pr="006C6DC0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42410F" w:rsidRDefault="0042410F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AD65DE" w:rsidRDefault="00AD65DE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167E0C" w:rsidRDefault="00167E0C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167E0C" w:rsidRDefault="00167E0C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944EBC" w:rsidRDefault="00944EBC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276F6C" w:rsidRDefault="00276F6C" w:rsidP="0042410F">
      <w:pPr>
        <w:tabs>
          <w:tab w:val="left" w:pos="7530"/>
        </w:tabs>
        <w:jc w:val="both"/>
        <w:rPr>
          <w:sz w:val="28"/>
          <w:szCs w:val="28"/>
        </w:rPr>
      </w:pPr>
    </w:p>
    <w:p w:rsidR="00CA107E" w:rsidRPr="009149B9" w:rsidRDefault="00CA107E" w:rsidP="00CA107E">
      <w:pPr>
        <w:tabs>
          <w:tab w:val="left" w:pos="7530"/>
        </w:tabs>
      </w:pPr>
      <w:proofErr w:type="spellStart"/>
      <w:r w:rsidRPr="009149B9">
        <w:t>Леванков</w:t>
      </w:r>
      <w:proofErr w:type="spellEnd"/>
      <w:r w:rsidRPr="009149B9">
        <w:t xml:space="preserve"> Р.С.</w:t>
      </w:r>
    </w:p>
    <w:p w:rsidR="00CA107E" w:rsidRDefault="00CA107E" w:rsidP="00CA107E">
      <w:pPr>
        <w:tabs>
          <w:tab w:val="left" w:pos="7530"/>
        </w:tabs>
        <w:jc w:val="both"/>
        <w:rPr>
          <w:sz w:val="28"/>
          <w:szCs w:val="28"/>
        </w:rPr>
      </w:pPr>
      <w:r w:rsidRPr="009149B9">
        <w:t>8(926)482-26-71</w:t>
      </w:r>
      <w:bookmarkStart w:id="0" w:name="_GoBack"/>
      <w:bookmarkEnd w:id="0"/>
    </w:p>
    <w:sectPr w:rsidR="00CA107E" w:rsidSect="00CC1A35">
      <w:pgSz w:w="11906" w:h="16838"/>
      <w:pgMar w:top="1134" w:right="851" w:bottom="1134" w:left="1701" w:header="0" w:footer="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1A5"/>
    <w:multiLevelType w:val="multilevel"/>
    <w:tmpl w:val="BB6EF33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97208AE"/>
    <w:multiLevelType w:val="hybridMultilevel"/>
    <w:tmpl w:val="FDDC78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39" w:hanging="360"/>
      </w:pPr>
    </w:lvl>
    <w:lvl w:ilvl="2" w:tplc="0419001B" w:tentative="1">
      <w:start w:val="1"/>
      <w:numFmt w:val="lowerRoman"/>
      <w:lvlText w:val="%3."/>
      <w:lvlJc w:val="right"/>
      <w:pPr>
        <w:ind w:left="4659" w:hanging="180"/>
      </w:pPr>
    </w:lvl>
    <w:lvl w:ilvl="3" w:tplc="0419000F" w:tentative="1">
      <w:start w:val="1"/>
      <w:numFmt w:val="decimal"/>
      <w:lvlText w:val="%4."/>
      <w:lvlJc w:val="left"/>
      <w:pPr>
        <w:ind w:left="5379" w:hanging="360"/>
      </w:pPr>
    </w:lvl>
    <w:lvl w:ilvl="4" w:tplc="04190019" w:tentative="1">
      <w:start w:val="1"/>
      <w:numFmt w:val="lowerLetter"/>
      <w:lvlText w:val="%5."/>
      <w:lvlJc w:val="left"/>
      <w:pPr>
        <w:ind w:left="6099" w:hanging="360"/>
      </w:pPr>
    </w:lvl>
    <w:lvl w:ilvl="5" w:tplc="0419001B" w:tentative="1">
      <w:start w:val="1"/>
      <w:numFmt w:val="lowerRoman"/>
      <w:lvlText w:val="%6."/>
      <w:lvlJc w:val="right"/>
      <w:pPr>
        <w:ind w:left="6819" w:hanging="180"/>
      </w:pPr>
    </w:lvl>
    <w:lvl w:ilvl="6" w:tplc="0419000F" w:tentative="1">
      <w:start w:val="1"/>
      <w:numFmt w:val="decimal"/>
      <w:lvlText w:val="%7."/>
      <w:lvlJc w:val="left"/>
      <w:pPr>
        <w:ind w:left="7539" w:hanging="360"/>
      </w:pPr>
    </w:lvl>
    <w:lvl w:ilvl="7" w:tplc="04190019" w:tentative="1">
      <w:start w:val="1"/>
      <w:numFmt w:val="lowerLetter"/>
      <w:lvlText w:val="%8."/>
      <w:lvlJc w:val="left"/>
      <w:pPr>
        <w:ind w:left="8259" w:hanging="360"/>
      </w:pPr>
    </w:lvl>
    <w:lvl w:ilvl="8" w:tplc="0419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2">
    <w:nsid w:val="7D9D3741"/>
    <w:multiLevelType w:val="hybridMultilevel"/>
    <w:tmpl w:val="8B745ADC"/>
    <w:lvl w:ilvl="0" w:tplc="25E062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91"/>
    <w:rsid w:val="00061E90"/>
    <w:rsid w:val="00167E0C"/>
    <w:rsid w:val="00276F6C"/>
    <w:rsid w:val="00281791"/>
    <w:rsid w:val="00296CB1"/>
    <w:rsid w:val="002E7A54"/>
    <w:rsid w:val="00361DD0"/>
    <w:rsid w:val="0042410F"/>
    <w:rsid w:val="004A40DF"/>
    <w:rsid w:val="0091591F"/>
    <w:rsid w:val="00944EBC"/>
    <w:rsid w:val="0095274A"/>
    <w:rsid w:val="0099359A"/>
    <w:rsid w:val="00A667EB"/>
    <w:rsid w:val="00AD65DE"/>
    <w:rsid w:val="00B10A4D"/>
    <w:rsid w:val="00B40217"/>
    <w:rsid w:val="00BD3225"/>
    <w:rsid w:val="00CA107E"/>
    <w:rsid w:val="00CC1A35"/>
    <w:rsid w:val="00D60C81"/>
    <w:rsid w:val="00DD1FEC"/>
    <w:rsid w:val="00E666FA"/>
    <w:rsid w:val="00F36824"/>
    <w:rsid w:val="00F6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i w:val="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Symbol" w:hAnsi="Symbol" w:cs="Symbol"/>
    </w:rPr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7">
    <w:name w:val="Body Text Indent"/>
    <w:basedOn w:val="a"/>
    <w:pPr>
      <w:spacing w:after="120"/>
      <w:ind w:left="283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character" w:styleId="a8">
    <w:name w:val="Hyperlink"/>
    <w:basedOn w:val="a0"/>
    <w:uiPriority w:val="99"/>
    <w:unhideWhenUsed/>
    <w:rsid w:val="00CA107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10A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i w:val="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Symbol" w:hAnsi="Symbol" w:cs="Symbol"/>
    </w:rPr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7">
    <w:name w:val="Body Text Indent"/>
    <w:basedOn w:val="a"/>
    <w:pPr>
      <w:spacing w:after="120"/>
      <w:ind w:left="283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character" w:styleId="a8">
    <w:name w:val="Hyperlink"/>
    <w:basedOn w:val="a0"/>
    <w:uiPriority w:val="99"/>
    <w:unhideWhenUsed/>
    <w:rsid w:val="00CA107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10A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P19U03</cp:lastModifiedBy>
  <cp:revision>8</cp:revision>
  <cp:lastPrinted>2020-02-04T08:16:00Z</cp:lastPrinted>
  <dcterms:created xsi:type="dcterms:W3CDTF">2020-01-22T12:43:00Z</dcterms:created>
  <dcterms:modified xsi:type="dcterms:W3CDTF">2020-03-04T13:54:00Z</dcterms:modified>
  <dc:language>en-US</dc:language>
</cp:coreProperties>
</file>